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5EB2" w14:textId="77777777" w:rsidR="00F22276" w:rsidRPr="00F2226B" w:rsidRDefault="00F22276" w:rsidP="00F22276">
      <w:pPr>
        <w:spacing w:line="240" w:lineRule="auto"/>
        <w:ind w:left="-284" w:firstLine="720"/>
        <w:jc w:val="both"/>
        <w:rPr>
          <w:rFonts w:ascii="Times New Roman" w:hAnsi="Times New Roman" w:cs="Times New Roman"/>
          <w:sz w:val="24"/>
          <w:szCs w:val="24"/>
        </w:rPr>
      </w:pPr>
      <w:bookmarkStart w:id="0" w:name="_GoBack"/>
      <w:bookmarkEnd w:id="0"/>
    </w:p>
    <w:p w14:paraId="7EEDA26F" w14:textId="77777777" w:rsidR="004644D2" w:rsidRPr="004644D2" w:rsidRDefault="004644D2" w:rsidP="004644D2">
      <w:pPr>
        <w:spacing w:line="240" w:lineRule="auto"/>
        <w:jc w:val="right"/>
        <w:rPr>
          <w:rFonts w:ascii="Times New Roman" w:hAnsi="Times New Roman" w:cs="Times New Roman"/>
          <w:bCs/>
          <w:spacing w:val="-1"/>
          <w:sz w:val="24"/>
          <w:szCs w:val="24"/>
        </w:rPr>
      </w:pPr>
      <w:r w:rsidRPr="004644D2">
        <w:rPr>
          <w:rFonts w:ascii="Times New Roman" w:hAnsi="Times New Roman" w:cs="Times New Roman"/>
          <w:bCs/>
          <w:spacing w:val="-1"/>
          <w:sz w:val="24"/>
          <w:szCs w:val="24"/>
        </w:rPr>
        <w:t xml:space="preserve">Skelbimo dėl kandidatų </w:t>
      </w:r>
    </w:p>
    <w:p w14:paraId="7D7D79AD" w14:textId="77777777" w:rsidR="004644D2" w:rsidRPr="004644D2" w:rsidRDefault="004644D2" w:rsidP="004644D2">
      <w:pPr>
        <w:spacing w:line="240" w:lineRule="auto"/>
        <w:jc w:val="right"/>
        <w:rPr>
          <w:rFonts w:ascii="Times New Roman" w:hAnsi="Times New Roman" w:cs="Times New Roman"/>
          <w:bCs/>
          <w:spacing w:val="-1"/>
          <w:sz w:val="24"/>
          <w:szCs w:val="24"/>
        </w:rPr>
      </w:pPr>
      <w:r w:rsidRPr="004644D2">
        <w:rPr>
          <w:rFonts w:ascii="Times New Roman" w:hAnsi="Times New Roman" w:cs="Times New Roman"/>
          <w:bCs/>
          <w:spacing w:val="-1"/>
          <w:sz w:val="24"/>
          <w:szCs w:val="24"/>
        </w:rPr>
        <w:t xml:space="preserve">į AB „Kauno energija“ generalinio direktoriaus </w:t>
      </w:r>
    </w:p>
    <w:p w14:paraId="51B1DDB4" w14:textId="6BAB9731" w:rsidR="004644D2" w:rsidRPr="004644D2" w:rsidRDefault="004644D2" w:rsidP="004644D2">
      <w:pPr>
        <w:spacing w:line="240" w:lineRule="auto"/>
        <w:jc w:val="right"/>
        <w:rPr>
          <w:rFonts w:ascii="Times New Roman" w:hAnsi="Times New Roman" w:cs="Times New Roman"/>
          <w:bCs/>
          <w:spacing w:val="-1"/>
          <w:sz w:val="24"/>
          <w:szCs w:val="24"/>
        </w:rPr>
      </w:pPr>
      <w:r w:rsidRPr="004644D2">
        <w:rPr>
          <w:rFonts w:ascii="Times New Roman" w:hAnsi="Times New Roman" w:cs="Times New Roman"/>
          <w:bCs/>
          <w:spacing w:val="-1"/>
          <w:sz w:val="24"/>
          <w:szCs w:val="24"/>
        </w:rPr>
        <w:t xml:space="preserve">atrankos </w:t>
      </w:r>
      <w:r>
        <w:rPr>
          <w:rFonts w:ascii="Times New Roman" w:hAnsi="Times New Roman" w:cs="Times New Roman"/>
          <w:bCs/>
          <w:spacing w:val="-1"/>
          <w:sz w:val="24"/>
          <w:szCs w:val="24"/>
        </w:rPr>
        <w:t>2</w:t>
      </w:r>
      <w:r w:rsidRPr="004644D2">
        <w:rPr>
          <w:rFonts w:ascii="Times New Roman" w:hAnsi="Times New Roman" w:cs="Times New Roman"/>
          <w:bCs/>
          <w:spacing w:val="-1"/>
          <w:sz w:val="24"/>
          <w:szCs w:val="24"/>
        </w:rPr>
        <w:t xml:space="preserve"> priedas</w:t>
      </w:r>
    </w:p>
    <w:p w14:paraId="7828F469" w14:textId="77777777" w:rsidR="00F22276" w:rsidRPr="00F2226B" w:rsidRDefault="00F22276" w:rsidP="00F22276">
      <w:pPr>
        <w:spacing w:line="240" w:lineRule="auto"/>
        <w:ind w:left="-284"/>
        <w:jc w:val="center"/>
        <w:rPr>
          <w:rFonts w:ascii="Times New Roman" w:hAnsi="Times New Roman" w:cs="Times New Roman"/>
          <w:b/>
          <w:caps/>
          <w:sz w:val="24"/>
          <w:szCs w:val="24"/>
        </w:rPr>
      </w:pPr>
    </w:p>
    <w:p w14:paraId="56354B11" w14:textId="77777777" w:rsidR="00F22276" w:rsidRPr="00F2226B" w:rsidRDefault="00F22276" w:rsidP="00F22276">
      <w:pPr>
        <w:spacing w:line="240" w:lineRule="auto"/>
        <w:ind w:left="-284"/>
        <w:jc w:val="center"/>
        <w:rPr>
          <w:rFonts w:ascii="Times New Roman" w:hAnsi="Times New Roman" w:cs="Times New Roman"/>
          <w:b/>
          <w:caps/>
          <w:sz w:val="24"/>
          <w:szCs w:val="24"/>
        </w:rPr>
      </w:pPr>
    </w:p>
    <w:p w14:paraId="0B4A0D6D" w14:textId="77777777" w:rsidR="00F2226B" w:rsidRDefault="0090270E" w:rsidP="00FD7E5D">
      <w:pPr>
        <w:tabs>
          <w:tab w:val="left" w:pos="851"/>
        </w:tabs>
        <w:spacing w:line="240" w:lineRule="auto"/>
        <w:ind w:firstLine="0"/>
        <w:rPr>
          <w:rFonts w:ascii="Times New Roman" w:hAnsi="Times New Roman" w:cs="Times New Roman"/>
          <w:bCs/>
          <w:sz w:val="24"/>
          <w:szCs w:val="24"/>
        </w:rPr>
      </w:pPr>
      <w:r w:rsidRPr="00F2226B">
        <w:rPr>
          <w:rFonts w:ascii="Times New Roman" w:hAnsi="Times New Roman" w:cs="Times New Roman"/>
          <w:bCs/>
          <w:sz w:val="24"/>
          <w:szCs w:val="24"/>
        </w:rPr>
        <w:t>Akcinės bendrovės</w:t>
      </w:r>
      <w:r w:rsidR="00F22276" w:rsidRPr="00F2226B">
        <w:rPr>
          <w:rFonts w:ascii="Times New Roman" w:hAnsi="Times New Roman" w:cs="Times New Roman"/>
          <w:bCs/>
          <w:sz w:val="24"/>
          <w:szCs w:val="24"/>
        </w:rPr>
        <w:t xml:space="preserve"> „</w:t>
      </w:r>
      <w:r w:rsidR="00F2226B">
        <w:rPr>
          <w:rFonts w:ascii="Times New Roman" w:hAnsi="Times New Roman" w:cs="Times New Roman"/>
          <w:bCs/>
          <w:sz w:val="24"/>
          <w:szCs w:val="24"/>
        </w:rPr>
        <w:t>Kauno energija</w:t>
      </w:r>
      <w:r w:rsidR="00F22276" w:rsidRPr="00F2226B">
        <w:rPr>
          <w:rFonts w:ascii="Times New Roman" w:hAnsi="Times New Roman" w:cs="Times New Roman"/>
          <w:bCs/>
          <w:sz w:val="24"/>
          <w:szCs w:val="24"/>
        </w:rPr>
        <w:t>“</w:t>
      </w:r>
    </w:p>
    <w:p w14:paraId="558DACCE" w14:textId="7DC67A8E" w:rsidR="00F22276" w:rsidRDefault="0090270E" w:rsidP="00FD7E5D">
      <w:pPr>
        <w:tabs>
          <w:tab w:val="left" w:pos="851"/>
        </w:tabs>
        <w:spacing w:line="240" w:lineRule="auto"/>
        <w:ind w:firstLine="0"/>
        <w:rPr>
          <w:rFonts w:ascii="Times New Roman" w:hAnsi="Times New Roman" w:cs="Times New Roman"/>
          <w:bCs/>
          <w:sz w:val="24"/>
          <w:szCs w:val="24"/>
        </w:rPr>
      </w:pPr>
      <w:r w:rsidRPr="00F2226B">
        <w:rPr>
          <w:rFonts w:ascii="Times New Roman" w:hAnsi="Times New Roman" w:cs="Times New Roman"/>
          <w:bCs/>
          <w:sz w:val="24"/>
          <w:szCs w:val="24"/>
        </w:rPr>
        <w:t>valdybai</w:t>
      </w:r>
      <w:r w:rsidR="00F22276" w:rsidRPr="00F2226B">
        <w:rPr>
          <w:rFonts w:ascii="Times New Roman" w:hAnsi="Times New Roman" w:cs="Times New Roman"/>
          <w:bCs/>
          <w:sz w:val="24"/>
          <w:szCs w:val="24"/>
        </w:rPr>
        <w:t xml:space="preserve"> </w:t>
      </w:r>
    </w:p>
    <w:p w14:paraId="4258A361" w14:textId="77777777" w:rsidR="00F2226B" w:rsidRPr="00F2226B" w:rsidRDefault="00F2226B" w:rsidP="00FD7E5D">
      <w:pPr>
        <w:tabs>
          <w:tab w:val="left" w:pos="851"/>
        </w:tabs>
        <w:spacing w:line="240" w:lineRule="auto"/>
        <w:ind w:firstLine="0"/>
        <w:rPr>
          <w:rFonts w:ascii="Times New Roman" w:hAnsi="Times New Roman" w:cs="Times New Roman"/>
          <w:bCs/>
          <w:sz w:val="24"/>
          <w:szCs w:val="24"/>
        </w:rPr>
      </w:pPr>
    </w:p>
    <w:p w14:paraId="372B4EAD" w14:textId="77777777" w:rsidR="00F22276" w:rsidRPr="00F2226B" w:rsidRDefault="00F22276" w:rsidP="00FD7E5D">
      <w:pPr>
        <w:tabs>
          <w:tab w:val="left" w:pos="851"/>
        </w:tabs>
        <w:spacing w:line="240" w:lineRule="auto"/>
        <w:ind w:firstLine="0"/>
        <w:rPr>
          <w:rFonts w:ascii="Times New Roman" w:hAnsi="Times New Roman" w:cs="Times New Roman"/>
          <w:b/>
          <w:caps/>
          <w:sz w:val="24"/>
          <w:szCs w:val="24"/>
        </w:rPr>
      </w:pPr>
    </w:p>
    <w:p w14:paraId="137615A5" w14:textId="2B08A01E" w:rsidR="00994A17" w:rsidRPr="00F2226B" w:rsidRDefault="00F22276" w:rsidP="00FD7E5D">
      <w:pPr>
        <w:tabs>
          <w:tab w:val="left" w:pos="851"/>
        </w:tabs>
        <w:spacing w:line="240" w:lineRule="auto"/>
        <w:ind w:firstLine="0"/>
        <w:jc w:val="center"/>
        <w:rPr>
          <w:rFonts w:ascii="Times New Roman" w:hAnsi="Times New Roman" w:cs="Times New Roman"/>
          <w:b/>
          <w:bCs/>
          <w:caps/>
          <w:sz w:val="24"/>
          <w:szCs w:val="24"/>
        </w:rPr>
      </w:pPr>
      <w:r w:rsidRPr="00F2226B">
        <w:rPr>
          <w:rFonts w:ascii="Times New Roman" w:hAnsi="Times New Roman" w:cs="Times New Roman"/>
          <w:b/>
          <w:caps/>
          <w:sz w:val="24"/>
          <w:szCs w:val="24"/>
        </w:rPr>
        <w:t xml:space="preserve">Kandidato į </w:t>
      </w:r>
      <w:r w:rsidRPr="00F2226B">
        <w:rPr>
          <w:rFonts w:ascii="Times New Roman" w:hAnsi="Times New Roman" w:cs="Times New Roman"/>
          <w:b/>
          <w:bCs/>
          <w:caps/>
          <w:sz w:val="24"/>
          <w:szCs w:val="24"/>
        </w:rPr>
        <w:t>akcinės bendrovės „</w:t>
      </w:r>
      <w:r w:rsidR="00F2226B">
        <w:rPr>
          <w:rFonts w:ascii="Times New Roman" w:hAnsi="Times New Roman" w:cs="Times New Roman"/>
          <w:b/>
          <w:bCs/>
          <w:caps/>
          <w:sz w:val="24"/>
          <w:szCs w:val="24"/>
        </w:rPr>
        <w:t>Kauno energija</w:t>
      </w:r>
      <w:r w:rsidRPr="00F2226B">
        <w:rPr>
          <w:rFonts w:ascii="Times New Roman" w:hAnsi="Times New Roman" w:cs="Times New Roman"/>
          <w:b/>
          <w:bCs/>
          <w:caps/>
          <w:sz w:val="24"/>
          <w:szCs w:val="24"/>
        </w:rPr>
        <w:t xml:space="preserve">“ </w:t>
      </w:r>
    </w:p>
    <w:p w14:paraId="342929C4" w14:textId="77777777" w:rsidR="0090270E" w:rsidRPr="00F2226B" w:rsidRDefault="0090270E" w:rsidP="00FD7E5D">
      <w:pPr>
        <w:tabs>
          <w:tab w:val="left" w:pos="851"/>
        </w:tabs>
        <w:spacing w:line="240" w:lineRule="auto"/>
        <w:ind w:firstLine="0"/>
        <w:jc w:val="center"/>
        <w:rPr>
          <w:rFonts w:ascii="Times New Roman" w:hAnsi="Times New Roman" w:cs="Times New Roman"/>
          <w:b/>
          <w:caps/>
          <w:sz w:val="24"/>
          <w:szCs w:val="24"/>
        </w:rPr>
      </w:pPr>
      <w:r w:rsidRPr="00F2226B">
        <w:rPr>
          <w:rFonts w:ascii="Times New Roman" w:hAnsi="Times New Roman" w:cs="Times New Roman"/>
          <w:b/>
          <w:bCs/>
          <w:caps/>
          <w:sz w:val="24"/>
          <w:szCs w:val="24"/>
        </w:rPr>
        <w:t>generalinius direktorius</w:t>
      </w:r>
    </w:p>
    <w:p w14:paraId="2A342157" w14:textId="6FFF4191" w:rsidR="00FD7E5D" w:rsidRDefault="00C96562" w:rsidP="00FD7E5D">
      <w:pPr>
        <w:tabs>
          <w:tab w:val="left" w:pos="851"/>
        </w:tabs>
        <w:spacing w:line="240" w:lineRule="auto"/>
        <w:ind w:firstLine="0"/>
        <w:jc w:val="center"/>
        <w:rPr>
          <w:rFonts w:ascii="Times New Roman" w:hAnsi="Times New Roman" w:cs="Times New Roman"/>
          <w:b/>
          <w:caps/>
          <w:sz w:val="24"/>
          <w:szCs w:val="24"/>
        </w:rPr>
      </w:pPr>
      <w:r w:rsidRPr="00F2226B">
        <w:rPr>
          <w:rFonts w:ascii="Times New Roman" w:hAnsi="Times New Roman" w:cs="Times New Roman"/>
          <w:b/>
          <w:caps/>
          <w:sz w:val="24"/>
          <w:szCs w:val="24"/>
        </w:rPr>
        <w:t xml:space="preserve">NEPRIEKAIŠTINGOS REPUTACIJOS </w:t>
      </w:r>
      <w:r w:rsidR="0090270E" w:rsidRPr="00F2226B">
        <w:rPr>
          <w:rFonts w:ascii="Times New Roman" w:hAnsi="Times New Roman" w:cs="Times New Roman"/>
          <w:b/>
          <w:caps/>
          <w:sz w:val="24"/>
          <w:szCs w:val="24"/>
        </w:rPr>
        <w:t>deklaracija</w:t>
      </w:r>
    </w:p>
    <w:p w14:paraId="2E834F1D" w14:textId="7E7ED3B0" w:rsidR="004644D2" w:rsidRDefault="004644D2" w:rsidP="00FD7E5D">
      <w:pPr>
        <w:tabs>
          <w:tab w:val="left" w:pos="851"/>
        </w:tabs>
        <w:spacing w:line="240" w:lineRule="auto"/>
        <w:ind w:firstLine="0"/>
        <w:jc w:val="center"/>
        <w:rPr>
          <w:rFonts w:ascii="Times New Roman" w:hAnsi="Times New Roman" w:cs="Times New Roman"/>
          <w:b/>
          <w:caps/>
          <w:sz w:val="24"/>
          <w:szCs w:val="24"/>
        </w:rPr>
      </w:pPr>
    </w:p>
    <w:p w14:paraId="1B850592" w14:textId="77777777" w:rsidR="004644D2" w:rsidRPr="004644D2" w:rsidRDefault="004644D2" w:rsidP="004644D2">
      <w:pPr>
        <w:spacing w:line="240" w:lineRule="auto"/>
        <w:ind w:firstLine="0"/>
        <w:jc w:val="center"/>
        <w:rPr>
          <w:rFonts w:ascii="Times New Roman" w:eastAsia="Times New Roman" w:hAnsi="Times New Roman" w:cs="Times New Roman"/>
          <w:color w:val="000000"/>
          <w:sz w:val="24"/>
          <w:szCs w:val="24"/>
          <w:lang w:val="en-US" w:eastAsia="lt-LT"/>
        </w:rPr>
      </w:pPr>
      <w:bookmarkStart w:id="1" w:name="_Hlk29901123"/>
      <w:r w:rsidRPr="004644D2">
        <w:rPr>
          <w:rFonts w:ascii="Times New Roman" w:eastAsia="Times New Roman" w:hAnsi="Times New Roman" w:cs="Times New Roman"/>
          <w:color w:val="000000"/>
          <w:lang w:val="en-US" w:eastAsia="lt-LT"/>
        </w:rPr>
        <w:t>__________________</w:t>
      </w:r>
    </w:p>
    <w:p w14:paraId="59338057" w14:textId="77777777" w:rsidR="004644D2" w:rsidRPr="004644D2" w:rsidRDefault="004644D2" w:rsidP="004644D2">
      <w:pPr>
        <w:spacing w:line="240" w:lineRule="auto"/>
        <w:ind w:firstLine="0"/>
        <w:jc w:val="center"/>
        <w:rPr>
          <w:rFonts w:ascii="Times New Roman" w:eastAsia="Times New Roman" w:hAnsi="Times New Roman" w:cs="Times New Roman"/>
          <w:color w:val="000000"/>
          <w:sz w:val="24"/>
          <w:szCs w:val="24"/>
          <w:lang w:val="en-US" w:eastAsia="lt-LT"/>
        </w:rPr>
      </w:pPr>
      <w:r w:rsidRPr="004644D2">
        <w:rPr>
          <w:rFonts w:ascii="Times New Roman" w:eastAsia="Times New Roman" w:hAnsi="Times New Roman" w:cs="Times New Roman"/>
          <w:color w:val="000000"/>
          <w:sz w:val="20"/>
          <w:szCs w:val="20"/>
          <w:lang w:val="en-US" w:eastAsia="lt-LT"/>
        </w:rPr>
        <w:t>(data)</w:t>
      </w:r>
    </w:p>
    <w:p w14:paraId="27CF5C54" w14:textId="77777777" w:rsidR="004644D2" w:rsidRPr="004644D2" w:rsidRDefault="004644D2" w:rsidP="004644D2">
      <w:pPr>
        <w:spacing w:line="240" w:lineRule="auto"/>
        <w:ind w:firstLine="0"/>
        <w:jc w:val="center"/>
        <w:rPr>
          <w:rFonts w:ascii="Times New Roman" w:eastAsia="Times New Roman" w:hAnsi="Times New Roman" w:cs="Times New Roman"/>
          <w:color w:val="000000"/>
          <w:sz w:val="24"/>
          <w:szCs w:val="24"/>
          <w:lang w:val="en-US" w:eastAsia="lt-LT"/>
        </w:rPr>
      </w:pPr>
      <w:r w:rsidRPr="004644D2">
        <w:rPr>
          <w:rFonts w:ascii="Times New Roman" w:eastAsia="Times New Roman" w:hAnsi="Times New Roman" w:cs="Times New Roman"/>
          <w:color w:val="000000"/>
          <w:lang w:val="en-US" w:eastAsia="lt-LT"/>
        </w:rPr>
        <w:t> </w:t>
      </w:r>
    </w:p>
    <w:p w14:paraId="5915CA5F" w14:textId="77777777" w:rsidR="004644D2" w:rsidRPr="004644D2" w:rsidRDefault="004644D2" w:rsidP="004644D2">
      <w:pPr>
        <w:spacing w:line="240" w:lineRule="auto"/>
        <w:ind w:firstLine="0"/>
        <w:jc w:val="center"/>
        <w:rPr>
          <w:rFonts w:ascii="Times New Roman" w:eastAsia="Times New Roman" w:hAnsi="Times New Roman" w:cs="Times New Roman"/>
          <w:color w:val="000000"/>
          <w:sz w:val="24"/>
          <w:szCs w:val="24"/>
          <w:lang w:val="en-US" w:eastAsia="lt-LT"/>
        </w:rPr>
      </w:pPr>
      <w:r w:rsidRPr="004644D2">
        <w:rPr>
          <w:rFonts w:ascii="Times New Roman" w:eastAsia="Times New Roman" w:hAnsi="Times New Roman" w:cs="Times New Roman"/>
          <w:color w:val="000000"/>
          <w:lang w:val="en-US" w:eastAsia="lt-LT"/>
        </w:rPr>
        <w:t>__________________</w:t>
      </w:r>
    </w:p>
    <w:p w14:paraId="34017FC5" w14:textId="77777777" w:rsidR="004644D2" w:rsidRPr="004644D2" w:rsidRDefault="004644D2" w:rsidP="004644D2">
      <w:pPr>
        <w:spacing w:line="240" w:lineRule="auto"/>
        <w:ind w:firstLine="0"/>
        <w:jc w:val="center"/>
        <w:rPr>
          <w:rFonts w:ascii="Times New Roman" w:eastAsia="Times New Roman" w:hAnsi="Times New Roman" w:cs="Times New Roman"/>
          <w:color w:val="000000"/>
          <w:sz w:val="24"/>
          <w:szCs w:val="24"/>
          <w:lang w:val="en-US" w:eastAsia="lt-LT"/>
        </w:rPr>
      </w:pPr>
      <w:r w:rsidRPr="004644D2">
        <w:rPr>
          <w:rFonts w:ascii="Times New Roman" w:eastAsia="Times New Roman" w:hAnsi="Times New Roman" w:cs="Times New Roman"/>
          <w:color w:val="000000"/>
          <w:sz w:val="20"/>
          <w:szCs w:val="20"/>
          <w:lang w:val="en-US" w:eastAsia="lt-LT"/>
        </w:rPr>
        <w:t>(</w:t>
      </w:r>
      <w:proofErr w:type="spellStart"/>
      <w:r w:rsidRPr="004644D2">
        <w:rPr>
          <w:rFonts w:ascii="Times New Roman" w:eastAsia="Times New Roman" w:hAnsi="Times New Roman" w:cs="Times New Roman"/>
          <w:color w:val="000000"/>
          <w:sz w:val="20"/>
          <w:szCs w:val="20"/>
          <w:lang w:val="en-US" w:eastAsia="lt-LT"/>
        </w:rPr>
        <w:t>sudarymo</w:t>
      </w:r>
      <w:proofErr w:type="spellEnd"/>
      <w:r w:rsidRPr="004644D2">
        <w:rPr>
          <w:rFonts w:ascii="Times New Roman" w:eastAsia="Times New Roman" w:hAnsi="Times New Roman" w:cs="Times New Roman"/>
          <w:color w:val="000000"/>
          <w:sz w:val="20"/>
          <w:szCs w:val="20"/>
          <w:lang w:val="en-US" w:eastAsia="lt-LT"/>
        </w:rPr>
        <w:t xml:space="preserve"> </w:t>
      </w:r>
      <w:proofErr w:type="spellStart"/>
      <w:r w:rsidRPr="004644D2">
        <w:rPr>
          <w:rFonts w:ascii="Times New Roman" w:eastAsia="Times New Roman" w:hAnsi="Times New Roman" w:cs="Times New Roman"/>
          <w:color w:val="000000"/>
          <w:sz w:val="20"/>
          <w:szCs w:val="20"/>
          <w:lang w:val="en-US" w:eastAsia="lt-LT"/>
        </w:rPr>
        <w:t>vieta</w:t>
      </w:r>
      <w:proofErr w:type="spellEnd"/>
      <w:r w:rsidRPr="004644D2">
        <w:rPr>
          <w:rFonts w:ascii="Times New Roman" w:eastAsia="Times New Roman" w:hAnsi="Times New Roman" w:cs="Times New Roman"/>
          <w:color w:val="000000"/>
          <w:sz w:val="20"/>
          <w:szCs w:val="20"/>
          <w:lang w:val="en-US" w:eastAsia="lt-LT"/>
        </w:rPr>
        <w:t>)</w:t>
      </w:r>
    </w:p>
    <w:bookmarkEnd w:id="1"/>
    <w:p w14:paraId="628C0411" w14:textId="77777777" w:rsidR="004644D2" w:rsidRPr="00F2226B" w:rsidRDefault="004644D2" w:rsidP="00FD7E5D">
      <w:pPr>
        <w:tabs>
          <w:tab w:val="left" w:pos="851"/>
        </w:tabs>
        <w:spacing w:line="240" w:lineRule="auto"/>
        <w:ind w:firstLine="0"/>
        <w:jc w:val="center"/>
        <w:rPr>
          <w:rFonts w:ascii="Times New Roman" w:hAnsi="Times New Roman" w:cs="Times New Roman"/>
          <w:b/>
          <w:caps/>
          <w:sz w:val="24"/>
          <w:szCs w:val="24"/>
        </w:rPr>
      </w:pPr>
    </w:p>
    <w:p w14:paraId="2CEFD7FB" w14:textId="77777777" w:rsidR="00F22276" w:rsidRPr="00F2226B" w:rsidRDefault="00F22276" w:rsidP="00FD7E5D">
      <w:pPr>
        <w:tabs>
          <w:tab w:val="left" w:pos="851"/>
        </w:tabs>
        <w:spacing w:line="240" w:lineRule="auto"/>
        <w:ind w:firstLine="0"/>
        <w:rPr>
          <w:rFonts w:ascii="Times New Roman" w:hAnsi="Times New Roman" w:cs="Times New Roman"/>
          <w:sz w:val="24"/>
          <w:szCs w:val="24"/>
        </w:rPr>
      </w:pPr>
    </w:p>
    <w:p w14:paraId="083D75B4" w14:textId="2ADE0180" w:rsidR="006E636E" w:rsidRPr="00F2226B" w:rsidRDefault="00F22276" w:rsidP="00994A17">
      <w:pPr>
        <w:tabs>
          <w:tab w:val="left" w:pos="851"/>
        </w:tabs>
        <w:spacing w:after="120" w:line="240" w:lineRule="auto"/>
        <w:ind w:firstLine="567"/>
        <w:jc w:val="both"/>
        <w:rPr>
          <w:rFonts w:ascii="Times New Roman" w:hAnsi="Times New Roman" w:cs="Times New Roman"/>
          <w:sz w:val="24"/>
          <w:szCs w:val="24"/>
        </w:rPr>
      </w:pPr>
      <w:r w:rsidRPr="00F2226B">
        <w:rPr>
          <w:rFonts w:ascii="Times New Roman" w:hAnsi="Times New Roman" w:cs="Times New Roman"/>
          <w:sz w:val="24"/>
          <w:szCs w:val="24"/>
        </w:rPr>
        <w:t>Pasirašydamas bei pateikdamas šią deklaraciją akcinės bendrovės „</w:t>
      </w:r>
      <w:r w:rsidR="00F2226B">
        <w:rPr>
          <w:rFonts w:ascii="Times New Roman" w:hAnsi="Times New Roman" w:cs="Times New Roman"/>
          <w:sz w:val="24"/>
          <w:szCs w:val="24"/>
        </w:rPr>
        <w:t>Kauno energija</w:t>
      </w:r>
      <w:r w:rsidRPr="00F2226B">
        <w:rPr>
          <w:rFonts w:ascii="Times New Roman" w:hAnsi="Times New Roman" w:cs="Times New Roman"/>
          <w:sz w:val="24"/>
          <w:szCs w:val="24"/>
        </w:rPr>
        <w:t xml:space="preserve">“, </w:t>
      </w:r>
      <w:r w:rsidR="0090270E" w:rsidRPr="00F2226B">
        <w:rPr>
          <w:rFonts w:ascii="Times New Roman" w:hAnsi="Times New Roman" w:cs="Times New Roman"/>
          <w:sz w:val="24"/>
          <w:szCs w:val="24"/>
        </w:rPr>
        <w:t xml:space="preserve">juridinio asmens </w:t>
      </w:r>
      <w:r w:rsidRPr="00F2226B">
        <w:rPr>
          <w:rFonts w:ascii="Times New Roman" w:hAnsi="Times New Roman" w:cs="Times New Roman"/>
          <w:sz w:val="24"/>
          <w:szCs w:val="24"/>
        </w:rPr>
        <w:t xml:space="preserve">kodas </w:t>
      </w:r>
      <w:r w:rsidR="00F2226B" w:rsidRPr="00F2226B">
        <w:rPr>
          <w:rFonts w:ascii="Times New Roman" w:hAnsi="Times New Roman" w:cs="Times New Roman"/>
          <w:sz w:val="24"/>
          <w:szCs w:val="24"/>
        </w:rPr>
        <w:t>235014830</w:t>
      </w:r>
      <w:r w:rsidRPr="00F2226B">
        <w:rPr>
          <w:rFonts w:ascii="Times New Roman" w:hAnsi="Times New Roman" w:cs="Times New Roman"/>
          <w:sz w:val="24"/>
          <w:szCs w:val="24"/>
        </w:rPr>
        <w:t xml:space="preserve"> (toliau – Bendrovė)</w:t>
      </w:r>
      <w:r w:rsidR="00CB6D8E">
        <w:rPr>
          <w:rFonts w:ascii="Times New Roman" w:hAnsi="Times New Roman" w:cs="Times New Roman"/>
          <w:sz w:val="24"/>
          <w:szCs w:val="24"/>
        </w:rPr>
        <w:t xml:space="preserve"> valdybai</w:t>
      </w:r>
      <w:r w:rsidRPr="00F2226B">
        <w:rPr>
          <w:rFonts w:ascii="Times New Roman" w:hAnsi="Times New Roman" w:cs="Times New Roman"/>
          <w:sz w:val="24"/>
          <w:szCs w:val="24"/>
        </w:rPr>
        <w:t>, patvirtinu</w:t>
      </w:r>
      <w:r w:rsidR="00FD7E5D" w:rsidRPr="00F2226B">
        <w:rPr>
          <w:rFonts w:ascii="Times New Roman" w:hAnsi="Times New Roman" w:cs="Times New Roman"/>
          <w:sz w:val="24"/>
          <w:szCs w:val="24"/>
        </w:rPr>
        <w:t>, kad</w:t>
      </w:r>
      <w:r w:rsidR="006E636E" w:rsidRPr="00F2226B">
        <w:rPr>
          <w:rFonts w:ascii="Times New Roman" w:hAnsi="Times New Roman" w:cs="Times New Roman"/>
          <w:sz w:val="24"/>
          <w:szCs w:val="24"/>
        </w:rPr>
        <w:t>:</w:t>
      </w:r>
    </w:p>
    <w:p w14:paraId="38D932BD" w14:textId="77777777" w:rsidR="006E636E" w:rsidRPr="00F2226B" w:rsidRDefault="006E636E" w:rsidP="006E636E">
      <w:pPr>
        <w:pStyle w:val="Sraopastraipa"/>
        <w:numPr>
          <w:ilvl w:val="0"/>
          <w:numId w:val="2"/>
        </w:numPr>
        <w:spacing w:after="120" w:line="240" w:lineRule="auto"/>
        <w:ind w:left="993" w:hanging="426"/>
        <w:contextualSpacing w:val="0"/>
        <w:jc w:val="both"/>
        <w:rPr>
          <w:rFonts w:ascii="Times New Roman" w:hAnsi="Times New Roman" w:cs="Times New Roman"/>
          <w:sz w:val="24"/>
          <w:szCs w:val="24"/>
          <w:lang w:val="lt-LT"/>
        </w:rPr>
      </w:pPr>
      <w:r w:rsidRPr="00F2226B">
        <w:rPr>
          <w:rFonts w:ascii="Times New Roman" w:hAnsi="Times New Roman" w:cs="Times New Roman"/>
          <w:sz w:val="24"/>
          <w:szCs w:val="24"/>
          <w:lang w:val="lt-LT"/>
        </w:rPr>
        <w:t>nebuvau įstatymų nustatyta tvarka pripažintas kaltu dėl sunkaus ar labai sunkaus nusikaltimo ar korupcinio pobūdžio nusikaltimo ir neturiu neišnykusio ar nepanaikinto teistumo;</w:t>
      </w:r>
    </w:p>
    <w:p w14:paraId="7F7C46E9" w14:textId="48FB1318" w:rsidR="006E636E" w:rsidRPr="00F2226B" w:rsidRDefault="006E636E" w:rsidP="006E636E">
      <w:pPr>
        <w:pStyle w:val="Sraopastraipa"/>
        <w:numPr>
          <w:ilvl w:val="0"/>
          <w:numId w:val="2"/>
        </w:numPr>
        <w:spacing w:after="120" w:line="240" w:lineRule="auto"/>
        <w:ind w:left="993" w:hanging="426"/>
        <w:contextualSpacing w:val="0"/>
        <w:jc w:val="both"/>
        <w:rPr>
          <w:rFonts w:ascii="Times New Roman" w:hAnsi="Times New Roman" w:cs="Times New Roman"/>
          <w:sz w:val="24"/>
          <w:szCs w:val="24"/>
          <w:lang w:val="lt-LT"/>
        </w:rPr>
      </w:pPr>
      <w:r w:rsidRPr="00F2226B">
        <w:rPr>
          <w:rFonts w:ascii="Times New Roman" w:hAnsi="Times New Roman" w:cs="Times New Roman"/>
          <w:sz w:val="24"/>
          <w:szCs w:val="24"/>
          <w:lang w:val="lt-LT"/>
        </w:rPr>
        <w:lastRenderedPageBreak/>
        <w:t xml:space="preserve">nebuvau atleistas iš darbo, pareigų ar praradęs teisę verstis atitinkama veikla už neatitiktį įstatymuose keliamiems nepriekaištingos reputacijos reikalavimams, teisės aktuose nustatytų etikos normų pažeidimą arba už šiurkštų darbo </w:t>
      </w:r>
      <w:r w:rsidR="00CB6D8E">
        <w:rPr>
          <w:rFonts w:ascii="Times New Roman" w:hAnsi="Times New Roman" w:cs="Times New Roman"/>
          <w:sz w:val="24"/>
          <w:szCs w:val="24"/>
          <w:lang w:val="lt-LT"/>
        </w:rPr>
        <w:t>pareigų</w:t>
      </w:r>
      <w:r w:rsidRPr="00F2226B">
        <w:rPr>
          <w:rFonts w:ascii="Times New Roman" w:hAnsi="Times New Roman" w:cs="Times New Roman"/>
          <w:sz w:val="24"/>
          <w:szCs w:val="24"/>
          <w:lang w:val="lt-LT"/>
        </w:rPr>
        <w:t xml:space="preserve"> pažeidimą (tarnybinį nusižengimą) arba, jei buvau atleistas iš darbo, pareigų ar praradęs teisę ver</w:t>
      </w:r>
      <w:r w:rsidR="008100A7" w:rsidRPr="00F2226B">
        <w:rPr>
          <w:rFonts w:ascii="Times New Roman" w:hAnsi="Times New Roman" w:cs="Times New Roman"/>
          <w:sz w:val="24"/>
          <w:szCs w:val="24"/>
          <w:lang w:val="lt-LT"/>
        </w:rPr>
        <w:t>s</w:t>
      </w:r>
      <w:r w:rsidRPr="00F2226B">
        <w:rPr>
          <w:rFonts w:ascii="Times New Roman" w:hAnsi="Times New Roman" w:cs="Times New Roman"/>
          <w:sz w:val="24"/>
          <w:szCs w:val="24"/>
          <w:lang w:val="lt-LT"/>
        </w:rPr>
        <w:t>tis atitinkama veikla, kaip nurodyta šiame punkte, tai nuo atleidimo iš darbo, pareigų ar teisės verstis atitinkama veikla praradimo dienos praėjo 3 metai;</w:t>
      </w:r>
    </w:p>
    <w:p w14:paraId="5DB95912" w14:textId="77777777" w:rsidR="006E636E" w:rsidRPr="00F2226B" w:rsidRDefault="006E636E" w:rsidP="006E636E">
      <w:pPr>
        <w:pStyle w:val="Sraopastraipa"/>
        <w:numPr>
          <w:ilvl w:val="0"/>
          <w:numId w:val="2"/>
        </w:numPr>
        <w:spacing w:after="120" w:line="240" w:lineRule="auto"/>
        <w:ind w:left="993" w:hanging="426"/>
        <w:contextualSpacing w:val="0"/>
        <w:jc w:val="both"/>
        <w:rPr>
          <w:rFonts w:ascii="Times New Roman" w:hAnsi="Times New Roman" w:cs="Times New Roman"/>
          <w:sz w:val="24"/>
          <w:szCs w:val="24"/>
          <w:lang w:val="lt-LT"/>
        </w:rPr>
      </w:pPr>
      <w:r w:rsidRPr="00F2226B">
        <w:rPr>
          <w:rFonts w:ascii="Times New Roman" w:hAnsi="Times New Roman" w:cs="Times New Roman"/>
          <w:sz w:val="24"/>
          <w:szCs w:val="24"/>
          <w:lang w:val="lt-LT"/>
        </w:rPr>
        <w:t>nebuvau atleistas iš skiriamų arba renkamų pareigų dėl priesaikos ar pasižadėjimo sulaužymo, pareigūno vardo pažeminimo arba, jei buvau atleistas iš pareigų, kaip nurodyta šiame punkte, tai nuo atleidimo iš pareigų dienos praėjo 3 metai.</w:t>
      </w:r>
    </w:p>
    <w:p w14:paraId="2A9AEE44" w14:textId="63186D56" w:rsidR="006E636E" w:rsidRPr="00F2226B" w:rsidRDefault="006E636E" w:rsidP="006E636E">
      <w:pPr>
        <w:pStyle w:val="Sraopastraipa"/>
        <w:numPr>
          <w:ilvl w:val="0"/>
          <w:numId w:val="2"/>
        </w:numPr>
        <w:spacing w:after="120" w:line="240" w:lineRule="auto"/>
        <w:ind w:left="993" w:hanging="426"/>
        <w:contextualSpacing w:val="0"/>
        <w:jc w:val="both"/>
        <w:rPr>
          <w:rFonts w:ascii="Times New Roman" w:hAnsi="Times New Roman" w:cs="Times New Roman"/>
          <w:sz w:val="24"/>
          <w:szCs w:val="24"/>
          <w:lang w:val="lt-LT"/>
        </w:rPr>
      </w:pPr>
      <w:r w:rsidRPr="00F2226B">
        <w:rPr>
          <w:rFonts w:ascii="Times New Roman" w:hAnsi="Times New Roman" w:cs="Times New Roman"/>
          <w:sz w:val="24"/>
          <w:szCs w:val="24"/>
          <w:lang w:val="lt-LT"/>
        </w:rPr>
        <w:t>nepiktnaudžiauj</w:t>
      </w:r>
      <w:r w:rsidR="00CB6D8E">
        <w:rPr>
          <w:rFonts w:ascii="Times New Roman" w:hAnsi="Times New Roman" w:cs="Times New Roman"/>
          <w:sz w:val="24"/>
          <w:szCs w:val="24"/>
          <w:lang w:val="lt-LT"/>
        </w:rPr>
        <w:t>u</w:t>
      </w:r>
      <w:r w:rsidRPr="00F2226B">
        <w:rPr>
          <w:rFonts w:ascii="Times New Roman" w:hAnsi="Times New Roman" w:cs="Times New Roman"/>
          <w:sz w:val="24"/>
          <w:szCs w:val="24"/>
          <w:lang w:val="lt-LT"/>
        </w:rPr>
        <w:t xml:space="preserve"> alkoholiu, psichotropinėmis, narkotinėmis ar kitomis psichiką veikiančiomis medžiagomis;</w:t>
      </w:r>
    </w:p>
    <w:p w14:paraId="15EA45BA" w14:textId="77777777" w:rsidR="00C87DDF" w:rsidRPr="00F2226B" w:rsidRDefault="006E636E" w:rsidP="00C87DDF">
      <w:pPr>
        <w:pStyle w:val="Sraopastraipa"/>
        <w:numPr>
          <w:ilvl w:val="0"/>
          <w:numId w:val="2"/>
        </w:numPr>
        <w:spacing w:after="120" w:line="240" w:lineRule="auto"/>
        <w:ind w:left="993" w:hanging="426"/>
        <w:contextualSpacing w:val="0"/>
        <w:jc w:val="both"/>
        <w:rPr>
          <w:rFonts w:ascii="Times New Roman" w:hAnsi="Times New Roman" w:cs="Times New Roman"/>
          <w:sz w:val="24"/>
          <w:szCs w:val="24"/>
          <w:lang w:val="lt-LT"/>
        </w:rPr>
      </w:pPr>
      <w:r w:rsidRPr="00F2226B">
        <w:rPr>
          <w:rFonts w:ascii="Times New Roman" w:hAnsi="Times New Roman" w:cs="Times New Roman"/>
          <w:sz w:val="24"/>
          <w:szCs w:val="24"/>
          <w:lang w:val="lt-LT"/>
        </w:rPr>
        <w:t>nesu uždraustos organizacijos nar</w:t>
      </w:r>
      <w:r w:rsidR="00C87DDF" w:rsidRPr="00F2226B">
        <w:rPr>
          <w:rFonts w:ascii="Times New Roman" w:hAnsi="Times New Roman" w:cs="Times New Roman"/>
          <w:sz w:val="24"/>
          <w:szCs w:val="24"/>
          <w:lang w:val="lt-LT"/>
        </w:rPr>
        <w:t>ys;</w:t>
      </w:r>
    </w:p>
    <w:p w14:paraId="01E4CBB8" w14:textId="19A4663E" w:rsidR="00FD7E5D" w:rsidRPr="00F2226B" w:rsidRDefault="006E636E" w:rsidP="00C87DDF">
      <w:pPr>
        <w:pStyle w:val="Sraopastraipa"/>
        <w:numPr>
          <w:ilvl w:val="0"/>
          <w:numId w:val="2"/>
        </w:numPr>
        <w:spacing w:after="120" w:line="240" w:lineRule="auto"/>
        <w:ind w:left="993" w:hanging="426"/>
        <w:contextualSpacing w:val="0"/>
        <w:jc w:val="both"/>
        <w:rPr>
          <w:rFonts w:ascii="Times New Roman" w:hAnsi="Times New Roman" w:cs="Times New Roman"/>
          <w:sz w:val="24"/>
          <w:szCs w:val="24"/>
          <w:lang w:val="lt-LT"/>
        </w:rPr>
      </w:pPr>
      <w:r w:rsidRPr="00F2226B">
        <w:rPr>
          <w:rFonts w:ascii="Times New Roman" w:hAnsi="Times New Roman" w:cs="Times New Roman"/>
          <w:sz w:val="24"/>
          <w:szCs w:val="24"/>
          <w:lang w:val="lt-LT"/>
        </w:rPr>
        <w:t>man nėra žinoma kitų reikšmingų aplinkybių, dėl kurių mano reputacija nega</w:t>
      </w:r>
      <w:r w:rsidR="00C87DDF" w:rsidRPr="00F2226B">
        <w:rPr>
          <w:rFonts w:ascii="Times New Roman" w:hAnsi="Times New Roman" w:cs="Times New Roman"/>
          <w:sz w:val="24"/>
          <w:szCs w:val="24"/>
          <w:lang w:val="lt-LT"/>
        </w:rPr>
        <w:t>li būti laikoma nepriekaištinga</w:t>
      </w:r>
      <w:r w:rsidR="00FD7E5D" w:rsidRPr="00F2226B">
        <w:rPr>
          <w:rFonts w:ascii="Times New Roman" w:hAnsi="Times New Roman" w:cs="Times New Roman"/>
          <w:sz w:val="24"/>
          <w:szCs w:val="24"/>
          <w:lang w:val="lt-LT"/>
        </w:rPr>
        <w:t>.</w:t>
      </w:r>
    </w:p>
    <w:p w14:paraId="4167F549" w14:textId="77777777" w:rsidR="00F22276" w:rsidRPr="00F2226B" w:rsidRDefault="00F22276" w:rsidP="00FD7E5D">
      <w:pPr>
        <w:tabs>
          <w:tab w:val="left" w:pos="851"/>
        </w:tabs>
        <w:spacing w:line="240" w:lineRule="auto"/>
        <w:ind w:firstLine="0"/>
        <w:jc w:val="both"/>
        <w:rPr>
          <w:rFonts w:ascii="Times New Roman" w:hAnsi="Times New Roman" w:cs="Times New Roman"/>
          <w:sz w:val="24"/>
          <w:szCs w:val="24"/>
          <w:highlight w:val="yellow"/>
          <w:u w:val="single"/>
        </w:rPr>
      </w:pPr>
    </w:p>
    <w:p w14:paraId="4C39C823" w14:textId="77777777" w:rsidR="00F22276" w:rsidRPr="00F2226B" w:rsidRDefault="00F22276" w:rsidP="00FD7E5D">
      <w:pPr>
        <w:tabs>
          <w:tab w:val="left" w:pos="851"/>
        </w:tabs>
        <w:spacing w:line="240" w:lineRule="auto"/>
        <w:ind w:firstLine="0"/>
        <w:rPr>
          <w:rFonts w:ascii="Times New Roman" w:hAnsi="Times New Roman" w:cs="Times New Roman"/>
          <w:sz w:val="24"/>
          <w:szCs w:val="24"/>
        </w:rPr>
      </w:pPr>
    </w:p>
    <w:p w14:paraId="5FBFD6A8" w14:textId="77777777" w:rsidR="00F22276" w:rsidRPr="00F2226B" w:rsidRDefault="00F22276" w:rsidP="00FD7E5D">
      <w:pPr>
        <w:tabs>
          <w:tab w:val="left" w:pos="851"/>
        </w:tabs>
        <w:spacing w:line="240" w:lineRule="auto"/>
        <w:ind w:firstLine="0"/>
        <w:rPr>
          <w:rFonts w:ascii="Times New Roman" w:hAnsi="Times New Roman" w:cs="Times New Roman"/>
          <w:sz w:val="24"/>
          <w:szCs w:val="24"/>
        </w:rPr>
      </w:pPr>
    </w:p>
    <w:p w14:paraId="5D9AD31B" w14:textId="13F7CC23" w:rsidR="00F22276" w:rsidRPr="00F2226B" w:rsidRDefault="00F2226B" w:rsidP="00F2226B">
      <w:pPr>
        <w:tabs>
          <w:tab w:val="left" w:pos="851"/>
        </w:tabs>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14:paraId="17A1981D" w14:textId="77777777" w:rsidR="00F22276" w:rsidRPr="00F2226B" w:rsidRDefault="00F22276" w:rsidP="00F2226B">
      <w:pPr>
        <w:tabs>
          <w:tab w:val="left" w:pos="851"/>
        </w:tabs>
        <w:spacing w:line="240" w:lineRule="auto"/>
        <w:ind w:firstLine="0"/>
        <w:jc w:val="right"/>
        <w:rPr>
          <w:rFonts w:ascii="Times New Roman" w:hAnsi="Times New Roman" w:cs="Times New Roman"/>
          <w:i/>
          <w:iCs/>
          <w:sz w:val="24"/>
          <w:szCs w:val="24"/>
        </w:rPr>
      </w:pPr>
      <w:r w:rsidRPr="00F2226B">
        <w:rPr>
          <w:rFonts w:ascii="Times New Roman" w:hAnsi="Times New Roman" w:cs="Times New Roman"/>
          <w:i/>
          <w:iCs/>
          <w:sz w:val="24"/>
          <w:szCs w:val="24"/>
        </w:rPr>
        <w:t>(Vardas, pavardė, parašas)</w:t>
      </w:r>
    </w:p>
    <w:p w14:paraId="2D555A31" w14:textId="77777777" w:rsidR="00D37CE2" w:rsidRPr="00F2226B" w:rsidRDefault="00D37CE2" w:rsidP="00FD7E5D">
      <w:pPr>
        <w:tabs>
          <w:tab w:val="left" w:pos="851"/>
        </w:tabs>
        <w:rPr>
          <w:rFonts w:ascii="Times New Roman" w:hAnsi="Times New Roman" w:cs="Times New Roman"/>
          <w:sz w:val="24"/>
          <w:szCs w:val="24"/>
        </w:rPr>
      </w:pPr>
    </w:p>
    <w:sectPr w:rsidR="00D37CE2" w:rsidRPr="00F2226B" w:rsidSect="00FD7E5D">
      <w:pgSz w:w="11906" w:h="16838" w:code="9"/>
      <w:pgMar w:top="1134" w:right="851" w:bottom="1134" w:left="1701" w:header="851"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ahom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6E43"/>
    <w:multiLevelType w:val="hybridMultilevel"/>
    <w:tmpl w:val="83D4F444"/>
    <w:lvl w:ilvl="0" w:tplc="90D263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D1964D6"/>
    <w:multiLevelType w:val="hybridMultilevel"/>
    <w:tmpl w:val="83D4F444"/>
    <w:lvl w:ilvl="0" w:tplc="90D263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10B09DA"/>
    <w:multiLevelType w:val="multilevel"/>
    <w:tmpl w:val="ABAA2C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oofState w:spelling="clean" w:grammar="clean"/>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76"/>
    <w:rsid w:val="00057AF1"/>
    <w:rsid w:val="000876A5"/>
    <w:rsid w:val="00141032"/>
    <w:rsid w:val="00156D9E"/>
    <w:rsid w:val="00296CE7"/>
    <w:rsid w:val="002A2379"/>
    <w:rsid w:val="00380A46"/>
    <w:rsid w:val="00403CE1"/>
    <w:rsid w:val="00431028"/>
    <w:rsid w:val="00435C87"/>
    <w:rsid w:val="004644D2"/>
    <w:rsid w:val="004E440E"/>
    <w:rsid w:val="00692E21"/>
    <w:rsid w:val="006E636E"/>
    <w:rsid w:val="008100A7"/>
    <w:rsid w:val="00843733"/>
    <w:rsid w:val="0090270E"/>
    <w:rsid w:val="00907B60"/>
    <w:rsid w:val="00994A17"/>
    <w:rsid w:val="00995EA6"/>
    <w:rsid w:val="00A1002C"/>
    <w:rsid w:val="00A15F41"/>
    <w:rsid w:val="00BB2C18"/>
    <w:rsid w:val="00C87DDF"/>
    <w:rsid w:val="00C96562"/>
    <w:rsid w:val="00CB6D8E"/>
    <w:rsid w:val="00D37CE2"/>
    <w:rsid w:val="00D53D84"/>
    <w:rsid w:val="00DB3C81"/>
    <w:rsid w:val="00F2226B"/>
    <w:rsid w:val="00F22276"/>
    <w:rsid w:val="00F2296A"/>
    <w:rsid w:val="00F805FD"/>
    <w:rsid w:val="00FC70E7"/>
    <w:rsid w:val="00FD7E5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0F5E"/>
  <w15:docId w15:val="{2B18EC57-5C4C-4ABF-9FA5-4C35DB75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
    <w:name w:val="Pagrindinis tekstas_"/>
    <w:link w:val="Pagrindinistekstas1"/>
    <w:rsid w:val="00F22276"/>
    <w:rPr>
      <w:shd w:val="clear" w:color="auto" w:fill="FFFFFF"/>
    </w:rPr>
  </w:style>
  <w:style w:type="paragraph" w:customStyle="1" w:styleId="Pagrindinistekstas1">
    <w:name w:val="Pagrindinis tekstas1"/>
    <w:basedOn w:val="prastasis"/>
    <w:link w:val="Pagrindinistekstas"/>
    <w:rsid w:val="00F22276"/>
    <w:pPr>
      <w:shd w:val="clear" w:color="auto" w:fill="FFFFFF"/>
      <w:spacing w:line="0" w:lineRule="atLeast"/>
      <w:ind w:hanging="700"/>
    </w:pPr>
  </w:style>
  <w:style w:type="paragraph" w:styleId="Sraopastraipa">
    <w:name w:val="List Paragraph"/>
    <w:basedOn w:val="prastasis"/>
    <w:uiPriority w:val="34"/>
    <w:qFormat/>
    <w:rsid w:val="00F22276"/>
    <w:pPr>
      <w:spacing w:after="200" w:line="276" w:lineRule="auto"/>
      <w:ind w:left="720" w:firstLine="0"/>
      <w:contextualSpacing/>
    </w:pPr>
    <w:rPr>
      <w:rFonts w:eastAsiaTheme="minorEastAsia"/>
      <w:lang w:val="en-US"/>
    </w:rPr>
  </w:style>
  <w:style w:type="table" w:styleId="Lentelstinklelis">
    <w:name w:val="Table Grid"/>
    <w:basedOn w:val="prastojilentel"/>
    <w:rsid w:val="00F22276"/>
    <w:pPr>
      <w:spacing w:line="240" w:lineRule="auto"/>
      <w:ind w:firstLine="0"/>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6D9E"/>
    <w:rPr>
      <w:sz w:val="16"/>
      <w:szCs w:val="16"/>
    </w:rPr>
  </w:style>
  <w:style w:type="paragraph" w:styleId="Komentarotekstas">
    <w:name w:val="annotation text"/>
    <w:basedOn w:val="prastasis"/>
    <w:link w:val="KomentarotekstasDiagrama"/>
    <w:uiPriority w:val="99"/>
    <w:semiHidden/>
    <w:unhideWhenUsed/>
    <w:rsid w:val="00156D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6D9E"/>
    <w:rPr>
      <w:sz w:val="20"/>
      <w:szCs w:val="20"/>
    </w:rPr>
  </w:style>
  <w:style w:type="paragraph" w:styleId="Komentarotema">
    <w:name w:val="annotation subject"/>
    <w:basedOn w:val="Komentarotekstas"/>
    <w:next w:val="Komentarotekstas"/>
    <w:link w:val="KomentarotemaDiagrama"/>
    <w:uiPriority w:val="99"/>
    <w:semiHidden/>
    <w:unhideWhenUsed/>
    <w:rsid w:val="00156D9E"/>
    <w:rPr>
      <w:b/>
      <w:bCs/>
    </w:rPr>
  </w:style>
  <w:style w:type="character" w:customStyle="1" w:styleId="KomentarotemaDiagrama">
    <w:name w:val="Komentaro tema Diagrama"/>
    <w:basedOn w:val="KomentarotekstasDiagrama"/>
    <w:link w:val="Komentarotema"/>
    <w:uiPriority w:val="99"/>
    <w:semiHidden/>
    <w:rsid w:val="00156D9E"/>
    <w:rPr>
      <w:b/>
      <w:bCs/>
      <w:sz w:val="20"/>
      <w:szCs w:val="20"/>
    </w:rPr>
  </w:style>
  <w:style w:type="paragraph" w:styleId="Debesliotekstas">
    <w:name w:val="Balloon Text"/>
    <w:basedOn w:val="prastasis"/>
    <w:link w:val="DebesliotekstasDiagrama"/>
    <w:uiPriority w:val="99"/>
    <w:semiHidden/>
    <w:unhideWhenUsed/>
    <w:rsid w:val="00156D9E"/>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6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1082</Words>
  <Characters>618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Kuodienė</dc:creator>
  <cp:lastModifiedBy>Gintarė Jokubynaitė</cp:lastModifiedBy>
  <cp:revision>2</cp:revision>
  <dcterms:created xsi:type="dcterms:W3CDTF">2020-02-07T13:26:00Z</dcterms:created>
  <dcterms:modified xsi:type="dcterms:W3CDTF">2020-02-07T13:26:00Z</dcterms:modified>
</cp:coreProperties>
</file>